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87469" w14:textId="7B3DD0CB" w:rsidR="000B05EF" w:rsidRPr="000B05EF" w:rsidRDefault="000B05EF" w:rsidP="000B05EF">
      <w:pPr>
        <w:pStyle w:val="font8"/>
        <w:spacing w:after="0"/>
        <w:jc w:val="center"/>
        <w:rPr>
          <w:b/>
        </w:rPr>
      </w:pPr>
      <w:r w:rsidRPr="000B05EF">
        <w:rPr>
          <w:b/>
        </w:rPr>
        <w:t xml:space="preserve">MATTHEW WHITAKER </w:t>
      </w:r>
      <w:r w:rsidR="00BF45BA">
        <w:rPr>
          <w:b/>
        </w:rPr>
        <w:t>SHORT BIO</w:t>
      </w:r>
    </w:p>
    <w:p w14:paraId="4676D508" w14:textId="77777777" w:rsidR="000B05EF" w:rsidRDefault="000B05EF" w:rsidP="000B05EF">
      <w:pPr>
        <w:pStyle w:val="font8"/>
        <w:spacing w:after="0"/>
      </w:pPr>
    </w:p>
    <w:p w14:paraId="6DE0CC34" w14:textId="77777777" w:rsidR="00BF45BA" w:rsidRPr="000A737C" w:rsidRDefault="00BF45BA" w:rsidP="00BF45BA">
      <w:pPr>
        <w:spacing w:before="100" w:beforeAutospacing="1" w:after="100" w:afterAutospacing="1"/>
        <w:rPr>
          <w:rFonts w:ascii="Times New Roman" w:eastAsia="Times New Roman" w:hAnsi="Times New Roman" w:cs="Times New Roman"/>
        </w:rPr>
      </w:pPr>
      <w:r w:rsidRPr="000A737C">
        <w:rPr>
          <w:rFonts w:ascii="Times New Roman" w:eastAsia="Times New Roman" w:hAnsi="Times New Roman" w:cs="Times New Roman"/>
        </w:rPr>
        <w:t>Born in 2001 in Hackensack, NJ, Matthew Whitaker grew up surrounded by music. His love for playing music first began at the young age of 3 after his grandfather gave him a small Yamaha keyboard.</w:t>
      </w:r>
    </w:p>
    <w:p w14:paraId="6406DBA1" w14:textId="02F2E4D6" w:rsidR="00BF45BA" w:rsidRPr="000A737C" w:rsidRDefault="00BF45BA" w:rsidP="00BF45BA">
      <w:pPr>
        <w:spacing w:before="100" w:beforeAutospacing="1" w:after="100" w:afterAutospacing="1"/>
        <w:rPr>
          <w:rFonts w:ascii="Times New Roman" w:eastAsia="Times New Roman" w:hAnsi="Times New Roman" w:cs="Times New Roman"/>
        </w:rPr>
      </w:pPr>
      <w:r w:rsidRPr="000A737C">
        <w:rPr>
          <w:rFonts w:ascii="Times New Roman" w:eastAsia="Times New Roman" w:hAnsi="Times New Roman" w:cs="Times New Roman"/>
        </w:rPr>
        <w:t>At 9, Matthew began teaching himself how to play the Hammond B3 organ. Four years later, he became the youngest artist to be endorsed by Hammond</w:t>
      </w:r>
      <w:r>
        <w:rPr>
          <w:rFonts w:ascii="Times New Roman" w:eastAsia="Times New Roman" w:hAnsi="Times New Roman" w:cs="Times New Roman"/>
        </w:rPr>
        <w:t xml:space="preserve"> </w:t>
      </w:r>
      <w:r w:rsidRPr="000A737C">
        <w:rPr>
          <w:rFonts w:ascii="Times New Roman" w:eastAsia="Times New Roman" w:hAnsi="Times New Roman" w:cs="Times New Roman"/>
        </w:rPr>
        <w:t>in its 80+ year history. He was also named a Yamaha Artist at 15, becoming the youngest musician to join the stellar group of jazz pianists.</w:t>
      </w:r>
      <w:r w:rsidR="00E01DD5">
        <w:rPr>
          <w:rFonts w:ascii="Times New Roman" w:eastAsia="Times New Roman" w:hAnsi="Times New Roman" w:cs="Times New Roman"/>
        </w:rPr>
        <w:t xml:space="preserve"> In 2022, he joined the ranks of the Nord Keyboard Artists. </w:t>
      </w:r>
      <w:bookmarkStart w:id="0" w:name="_GoBack"/>
      <w:bookmarkEnd w:id="0"/>
    </w:p>
    <w:p w14:paraId="3E2AB064" w14:textId="77777777" w:rsidR="00BF45BA" w:rsidRPr="000A737C" w:rsidRDefault="00BF45BA" w:rsidP="00BF45B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Matthew has</w:t>
      </w:r>
      <w:r w:rsidRPr="000A737C">
        <w:rPr>
          <w:rFonts w:ascii="Times New Roman" w:eastAsia="Times New Roman" w:hAnsi="Times New Roman" w:cs="Times New Roman"/>
        </w:rPr>
        <w:t xml:space="preserve"> toured both here in the US and abroad, performing before The Youth Assembly at the United Nations headquarters in NYC, and on other </w:t>
      </w:r>
      <w:r>
        <w:rPr>
          <w:rFonts w:ascii="Times New Roman" w:eastAsia="Times New Roman" w:hAnsi="Times New Roman" w:cs="Times New Roman"/>
        </w:rPr>
        <w:t>world-renowned</w:t>
      </w:r>
      <w:r w:rsidRPr="000A737C">
        <w:rPr>
          <w:rFonts w:ascii="Times New Roman" w:eastAsia="Times New Roman" w:hAnsi="Times New Roman" w:cs="Times New Roman"/>
        </w:rPr>
        <w:t xml:space="preserve"> stages, including Lincoln Center for the Performing Arts, the Apollo Theater, Carnegie Hall, and Jazz at Lincoln Center in NYC; SFJAZZ Center in San Francisco; the John F. Kennedy Center for the Performing Arts in Washington, DC; The Raymond F. Kravis Center for the Performing Arts, Monterey Jazz Festival, Newport Jazz Festival, Playboy Jazz Festival, Telluride Jazz Festival and at international venues in France, Italy, Germany, Indonesia, UK, Australia, Switzerland, Portugal, Japan, Spain, Morocco</w:t>
      </w:r>
      <w:r>
        <w:rPr>
          <w:rFonts w:ascii="Times New Roman" w:eastAsia="Times New Roman" w:hAnsi="Times New Roman" w:cs="Times New Roman"/>
        </w:rPr>
        <w:t>,</w:t>
      </w:r>
      <w:r w:rsidRPr="000A737C">
        <w:rPr>
          <w:rFonts w:ascii="Times New Roman" w:eastAsia="Times New Roman" w:hAnsi="Times New Roman" w:cs="Times New Roman"/>
        </w:rPr>
        <w:t xml:space="preserve"> and South Korea.​</w:t>
      </w:r>
    </w:p>
    <w:p w14:paraId="37A7C578" w14:textId="77777777" w:rsidR="00BF45BA" w:rsidRPr="000A737C" w:rsidRDefault="00BF45BA" w:rsidP="00BF45BA">
      <w:pPr>
        <w:rPr>
          <w:rFonts w:ascii="Times New Roman" w:hAnsi="Times New Roman" w:cs="Times New Roman"/>
        </w:rPr>
      </w:pPr>
      <w:r w:rsidRPr="000A737C">
        <w:rPr>
          <w:rFonts w:ascii="Times New Roman" w:eastAsia="Times New Roman" w:hAnsi="Times New Roman" w:cs="Times New Roman"/>
        </w:rPr>
        <w:t xml:space="preserve">In 2010, Matthew was a winning participant in the “Child Stars of Tomorrow” competition, as part of Amateur Night at the Apollo. A year later, at just 10 years old, he was invited to perform at Stevie Wonder’s induction into the Apollo Theater’s Hall of Fame. He returned to the Apollo for FOX TV’s revival of </w:t>
      </w:r>
      <w:r w:rsidRPr="000A737C">
        <w:rPr>
          <w:rFonts w:ascii="Times New Roman" w:eastAsia="Times New Roman" w:hAnsi="Times New Roman" w:cs="Times New Roman"/>
          <w:b/>
          <w:bCs/>
        </w:rPr>
        <w:t>Showtime at the Apollo</w:t>
      </w:r>
      <w:r w:rsidRPr="000A737C">
        <w:rPr>
          <w:rFonts w:ascii="Times New Roman" w:eastAsia="Times New Roman" w:hAnsi="Times New Roman" w:cs="Times New Roman"/>
        </w:rPr>
        <w:t xml:space="preserve"> in 2016, where he won the audience over with his rendition of Stevie Wonder’s classic “I Wish.”  Matthew has been on national and international radio and</w:t>
      </w:r>
      <w:r w:rsidRPr="000A737C">
        <w:rPr>
          <w:rFonts w:ascii="Times New Roman" w:eastAsia="Times New Roman" w:hAnsi="Times New Roman" w:cs="Times New Roman"/>
          <w:i/>
          <w:iCs/>
        </w:rPr>
        <w:t xml:space="preserve"> </w:t>
      </w:r>
      <w:r w:rsidRPr="000A737C">
        <w:rPr>
          <w:rFonts w:ascii="Times New Roman" w:eastAsia="Times New Roman" w:hAnsi="Times New Roman" w:cs="Times New Roman"/>
        </w:rPr>
        <w:t xml:space="preserve">television, which includes the </w:t>
      </w:r>
      <w:r w:rsidRPr="000A737C">
        <w:rPr>
          <w:rFonts w:ascii="Times New Roman" w:eastAsia="Times New Roman" w:hAnsi="Times New Roman" w:cs="Times New Roman"/>
          <w:b/>
          <w:bCs/>
        </w:rPr>
        <w:t>Today Show</w:t>
      </w:r>
      <w:r w:rsidRPr="000A737C">
        <w:rPr>
          <w:rFonts w:ascii="Times New Roman" w:eastAsia="Times New Roman" w:hAnsi="Times New Roman" w:cs="Times New Roman"/>
        </w:rPr>
        <w:t xml:space="preserve"> documentary series "Boys Changing the World," </w:t>
      </w:r>
      <w:r w:rsidRPr="000A737C">
        <w:rPr>
          <w:rFonts w:ascii="Times New Roman" w:eastAsia="Times New Roman" w:hAnsi="Times New Roman" w:cs="Times New Roman"/>
          <w:b/>
          <w:bCs/>
        </w:rPr>
        <w:t>Harry Connick Jr Show</w:t>
      </w:r>
      <w:r w:rsidRPr="000A737C">
        <w:rPr>
          <w:rFonts w:ascii="Times New Roman" w:eastAsia="Times New Roman" w:hAnsi="Times New Roman" w:cs="Times New Roman"/>
        </w:rPr>
        <w:t xml:space="preserve"> an appearance on the syndicated TV talk show </w:t>
      </w:r>
      <w:r w:rsidRPr="000A737C">
        <w:rPr>
          <w:rFonts w:ascii="Times New Roman" w:eastAsia="Times New Roman" w:hAnsi="Times New Roman" w:cs="Times New Roman"/>
          <w:b/>
          <w:bCs/>
        </w:rPr>
        <w:t>Ellen</w:t>
      </w:r>
      <w:r w:rsidRPr="000A737C">
        <w:rPr>
          <w:rFonts w:ascii="Times New Roman" w:eastAsia="Times New Roman" w:hAnsi="Times New Roman" w:cs="Times New Roman"/>
        </w:rPr>
        <w:t xml:space="preserve"> and a segment on the </w:t>
      </w:r>
      <w:r>
        <w:rPr>
          <w:rFonts w:ascii="Times New Roman" w:eastAsia="Times New Roman" w:hAnsi="Times New Roman" w:cs="Times New Roman"/>
        </w:rPr>
        <w:t>most-watched</w:t>
      </w:r>
      <w:r w:rsidRPr="000A737C">
        <w:rPr>
          <w:rFonts w:ascii="Times New Roman" w:eastAsia="Times New Roman" w:hAnsi="Times New Roman" w:cs="Times New Roman"/>
        </w:rPr>
        <w:t xml:space="preserve"> news magazine on television </w:t>
      </w:r>
      <w:r w:rsidRPr="000A737C">
        <w:rPr>
          <w:rFonts w:ascii="Times New Roman" w:eastAsia="Times New Roman" w:hAnsi="Times New Roman" w:cs="Times New Roman"/>
          <w:b/>
          <w:bCs/>
        </w:rPr>
        <w:t>60 Minutes</w:t>
      </w:r>
      <w:r w:rsidRPr="000A737C">
        <w:rPr>
          <w:rFonts w:ascii="Times New Roman" w:eastAsia="Times New Roman" w:hAnsi="Times New Roman" w:cs="Times New Roman"/>
        </w:rPr>
        <w:t xml:space="preserve"> </w:t>
      </w:r>
    </w:p>
    <w:p w14:paraId="30B07B37" w14:textId="77777777" w:rsidR="00BF45BA" w:rsidRDefault="00BF45BA" w:rsidP="00BF45BA">
      <w:pPr>
        <w:pStyle w:val="font8"/>
        <w:rPr>
          <w:bCs/>
          <w:sz w:val="22"/>
          <w:szCs w:val="22"/>
        </w:rPr>
      </w:pPr>
      <w:bookmarkStart w:id="1" w:name="_Hlk3817697"/>
      <w:r w:rsidRPr="000A737C">
        <w:rPr>
          <w:b/>
          <w:bCs/>
          <w:sz w:val="22"/>
          <w:szCs w:val="22"/>
        </w:rPr>
        <w:t>2019 &amp; 2020</w:t>
      </w:r>
      <w:r w:rsidRPr="000A737C">
        <w:rPr>
          <w:bCs/>
          <w:sz w:val="22"/>
          <w:szCs w:val="22"/>
        </w:rPr>
        <w:t xml:space="preserve">, Winner of the ASCAP Foundation </w:t>
      </w:r>
      <w:r w:rsidRPr="000A737C">
        <w:rPr>
          <w:bCs/>
          <w:sz w:val="22"/>
          <w:szCs w:val="22"/>
          <w:u w:val="single"/>
        </w:rPr>
        <w:t>Herb Alpert Young Jazz Composers Award</w:t>
      </w:r>
      <w:r w:rsidRPr="000A737C">
        <w:rPr>
          <w:bCs/>
          <w:sz w:val="22"/>
          <w:szCs w:val="22"/>
        </w:rPr>
        <w:t> for his original compositions “Emotions &amp; Underground!"</w:t>
      </w:r>
    </w:p>
    <w:p w14:paraId="7D73B715" w14:textId="77777777" w:rsidR="00BF45BA" w:rsidRDefault="00BF45BA" w:rsidP="00BF45BA">
      <w:pPr>
        <w:pStyle w:val="font8"/>
        <w:spacing w:before="0" w:beforeAutospacing="0" w:after="0" w:afterAutospacing="0"/>
        <w:rPr>
          <w:bCs/>
          <w:sz w:val="22"/>
          <w:szCs w:val="22"/>
        </w:rPr>
      </w:pPr>
      <w:r w:rsidRPr="009F6D58">
        <w:rPr>
          <w:b/>
          <w:sz w:val="22"/>
          <w:szCs w:val="22"/>
        </w:rPr>
        <w:t>Film Scores:</w:t>
      </w:r>
      <w:r>
        <w:rPr>
          <w:bCs/>
          <w:sz w:val="22"/>
          <w:szCs w:val="22"/>
        </w:rPr>
        <w:tab/>
      </w:r>
      <w:r w:rsidRPr="007C7D4D">
        <w:rPr>
          <w:bCs/>
          <w:sz w:val="22"/>
          <w:szCs w:val="22"/>
        </w:rPr>
        <w:t xml:space="preserve">“Matthew Whitaker: About Tomorrow” (All Arts TV - 2022) </w:t>
      </w:r>
    </w:p>
    <w:p w14:paraId="5B43931E" w14:textId="77777777" w:rsidR="00BF45BA" w:rsidRDefault="00BF45BA" w:rsidP="00BF45BA">
      <w:pPr>
        <w:pStyle w:val="font8"/>
        <w:spacing w:before="0" w:beforeAutospacing="0" w:after="0" w:afterAutospacing="0"/>
        <w:rPr>
          <w:bCs/>
          <w:sz w:val="22"/>
          <w:szCs w:val="22"/>
        </w:rPr>
      </w:pPr>
      <w:r>
        <w:rPr>
          <w:bCs/>
          <w:sz w:val="22"/>
          <w:szCs w:val="22"/>
        </w:rPr>
        <w:t xml:space="preserve">                            Producer, Musical Director, Arranger, and Original Score</w:t>
      </w:r>
    </w:p>
    <w:p w14:paraId="4A6FD4B8" w14:textId="77777777" w:rsidR="00BF45BA" w:rsidRPr="007C7D4D" w:rsidRDefault="00BF45BA" w:rsidP="00BF45BA">
      <w:pPr>
        <w:pStyle w:val="font8"/>
        <w:spacing w:before="0" w:beforeAutospacing="0" w:after="0" w:afterAutospacing="0"/>
        <w:ind w:left="1440" w:firstLine="720"/>
        <w:rPr>
          <w:bCs/>
          <w:sz w:val="22"/>
          <w:szCs w:val="22"/>
        </w:rPr>
      </w:pPr>
      <w:r>
        <w:rPr>
          <w:bCs/>
          <w:sz w:val="22"/>
          <w:szCs w:val="22"/>
        </w:rPr>
        <w:t xml:space="preserve"> </w:t>
      </w:r>
    </w:p>
    <w:p w14:paraId="3F40631F" w14:textId="77777777" w:rsidR="00BF45BA" w:rsidRDefault="00BF45BA" w:rsidP="00BF45BA">
      <w:pPr>
        <w:pStyle w:val="font8"/>
        <w:spacing w:before="0" w:beforeAutospacing="0" w:after="0" w:afterAutospacing="0"/>
        <w:ind w:left="720" w:firstLine="720"/>
        <w:rPr>
          <w:bCs/>
          <w:sz w:val="22"/>
          <w:szCs w:val="22"/>
        </w:rPr>
      </w:pPr>
      <w:r w:rsidRPr="007C7D4D">
        <w:rPr>
          <w:bCs/>
          <w:sz w:val="22"/>
          <w:szCs w:val="22"/>
        </w:rPr>
        <w:t>‘Starkeisha’ (ESPN’s Andscape (pka: The Undefeated) - 2022)</w:t>
      </w:r>
      <w:r>
        <w:rPr>
          <w:bCs/>
          <w:sz w:val="22"/>
          <w:szCs w:val="22"/>
        </w:rPr>
        <w:t xml:space="preserve"> </w:t>
      </w:r>
    </w:p>
    <w:p w14:paraId="242772A8" w14:textId="77777777" w:rsidR="00BF45BA" w:rsidRDefault="00BF45BA" w:rsidP="00BF45BA">
      <w:pPr>
        <w:pStyle w:val="font8"/>
        <w:spacing w:before="0" w:beforeAutospacing="0" w:after="0" w:afterAutospacing="0"/>
        <w:ind w:left="720" w:firstLine="720"/>
        <w:rPr>
          <w:bCs/>
          <w:sz w:val="22"/>
          <w:szCs w:val="22"/>
        </w:rPr>
      </w:pPr>
      <w:r w:rsidRPr="007C7D4D">
        <w:rPr>
          <w:bCs/>
          <w:sz w:val="22"/>
          <w:szCs w:val="22"/>
        </w:rPr>
        <w:t>Original Score</w:t>
      </w:r>
    </w:p>
    <w:p w14:paraId="18665B12" w14:textId="77777777" w:rsidR="00BF45BA" w:rsidRDefault="00BF45BA" w:rsidP="00BF45BA">
      <w:pPr>
        <w:pStyle w:val="font8"/>
        <w:spacing w:before="0" w:beforeAutospacing="0" w:after="0" w:afterAutospacing="0"/>
        <w:ind w:left="720" w:firstLine="720"/>
        <w:rPr>
          <w:bCs/>
          <w:sz w:val="22"/>
          <w:szCs w:val="22"/>
        </w:rPr>
      </w:pPr>
    </w:p>
    <w:p w14:paraId="29C07252" w14:textId="77777777" w:rsidR="00BF45BA" w:rsidRPr="000A737C" w:rsidRDefault="00BF45BA" w:rsidP="00BF45BA">
      <w:pPr>
        <w:pStyle w:val="font8"/>
        <w:spacing w:before="0" w:beforeAutospacing="0" w:after="0" w:afterAutospacing="0"/>
        <w:rPr>
          <w:bCs/>
          <w:sz w:val="22"/>
          <w:szCs w:val="22"/>
        </w:rPr>
      </w:pPr>
      <w:r w:rsidRPr="000A737C">
        <w:rPr>
          <w:b/>
          <w:bCs/>
          <w:color w:val="201F1E"/>
          <w:sz w:val="22"/>
          <w:szCs w:val="22"/>
          <w:shd w:val="clear" w:color="auto" w:fill="FFFFFF"/>
        </w:rPr>
        <w:t>Discography</w:t>
      </w:r>
      <w:r w:rsidRPr="000A737C">
        <w:rPr>
          <w:bCs/>
          <w:sz w:val="22"/>
          <w:szCs w:val="22"/>
        </w:rPr>
        <w:t xml:space="preserve">:  </w:t>
      </w:r>
      <w:r>
        <w:rPr>
          <w:bCs/>
          <w:sz w:val="22"/>
          <w:szCs w:val="22"/>
        </w:rPr>
        <w:tab/>
      </w:r>
      <w:r w:rsidRPr="000A737C">
        <w:rPr>
          <w:bCs/>
          <w:sz w:val="22"/>
          <w:szCs w:val="22"/>
        </w:rPr>
        <w:t>Outta The Box – 2017 Jazz Foundation of America</w:t>
      </w:r>
    </w:p>
    <w:p w14:paraId="56EE70C8" w14:textId="77777777" w:rsidR="00BF45BA" w:rsidRDefault="00BF45BA" w:rsidP="00BF45BA">
      <w:pPr>
        <w:pStyle w:val="font8"/>
        <w:spacing w:before="0" w:beforeAutospacing="0" w:after="0" w:afterAutospacing="0"/>
        <w:rPr>
          <w:bCs/>
          <w:sz w:val="22"/>
          <w:szCs w:val="22"/>
        </w:rPr>
      </w:pPr>
      <w:r w:rsidRPr="000A737C">
        <w:rPr>
          <w:bCs/>
          <w:sz w:val="22"/>
          <w:szCs w:val="22"/>
        </w:rPr>
        <w:t xml:space="preserve">                         </w:t>
      </w:r>
      <w:r>
        <w:rPr>
          <w:bCs/>
          <w:sz w:val="22"/>
          <w:szCs w:val="22"/>
        </w:rPr>
        <w:tab/>
      </w:r>
      <w:r w:rsidRPr="000A737C">
        <w:rPr>
          <w:bCs/>
          <w:sz w:val="22"/>
          <w:szCs w:val="22"/>
        </w:rPr>
        <w:t>Now Hear This – 2019 Resilience Music Alliance</w:t>
      </w:r>
    </w:p>
    <w:p w14:paraId="14697CF4" w14:textId="77777777" w:rsidR="00BF45BA" w:rsidRDefault="00BF45BA" w:rsidP="00BF45BA">
      <w:pPr>
        <w:pStyle w:val="font8"/>
        <w:spacing w:before="0" w:beforeAutospacing="0" w:after="0" w:afterAutospacing="0"/>
        <w:rPr>
          <w:bCs/>
          <w:sz w:val="22"/>
          <w:szCs w:val="22"/>
        </w:rPr>
      </w:pPr>
      <w:r>
        <w:rPr>
          <w:bCs/>
          <w:sz w:val="22"/>
          <w:szCs w:val="22"/>
        </w:rPr>
        <w:tab/>
      </w:r>
      <w:r>
        <w:rPr>
          <w:bCs/>
          <w:sz w:val="22"/>
          <w:szCs w:val="22"/>
        </w:rPr>
        <w:tab/>
        <w:t>Connections – 2022 Resilience Music Alliance</w:t>
      </w:r>
    </w:p>
    <w:p w14:paraId="7F436699" w14:textId="6A6F84E6" w:rsidR="00845210" w:rsidRDefault="00845210" w:rsidP="00845210">
      <w:pPr>
        <w:pStyle w:val="font8"/>
        <w:spacing w:before="0" w:beforeAutospacing="0" w:after="0" w:afterAutospacing="0"/>
        <w:rPr>
          <w:bCs/>
          <w:sz w:val="22"/>
          <w:szCs w:val="22"/>
        </w:rPr>
      </w:pPr>
      <w:r>
        <w:rPr>
          <w:bCs/>
          <w:sz w:val="22"/>
          <w:szCs w:val="22"/>
        </w:rPr>
        <w:t xml:space="preserve">                   </w:t>
      </w:r>
    </w:p>
    <w:p w14:paraId="4087F484" w14:textId="14EC4A92" w:rsidR="009D4CA1" w:rsidRPr="00B37BF6" w:rsidRDefault="00B37BF6" w:rsidP="00B37BF6">
      <w:pPr>
        <w:pStyle w:val="font8"/>
        <w:spacing w:before="0" w:beforeAutospacing="0" w:after="0" w:afterAutospacing="0"/>
        <w:rPr>
          <w:bCs/>
          <w:sz w:val="22"/>
          <w:szCs w:val="22"/>
        </w:rPr>
      </w:pPr>
      <w:r>
        <w:rPr>
          <w:bCs/>
          <w:sz w:val="22"/>
          <w:szCs w:val="22"/>
        </w:rPr>
        <w:t xml:space="preserve">TV Commercials: Apple’s “The Greatest”  </w:t>
      </w:r>
      <w:hyperlink r:id="rId4" w:history="1">
        <w:r w:rsidRPr="00E55092">
          <w:rPr>
            <w:rStyle w:val="Hyperlink"/>
            <w:bCs/>
            <w:sz w:val="22"/>
            <w:szCs w:val="22"/>
          </w:rPr>
          <w:t>https://youtu.be/8sX9IEHWRJ8</w:t>
        </w:r>
      </w:hyperlink>
      <w:r>
        <w:rPr>
          <w:bCs/>
          <w:sz w:val="22"/>
          <w:szCs w:val="22"/>
        </w:rPr>
        <w:t xml:space="preserve"> </w:t>
      </w:r>
      <w:bookmarkEnd w:id="1"/>
    </w:p>
    <w:p w14:paraId="066EB5D5" w14:textId="67BD9A3B" w:rsidR="000B05EF" w:rsidRPr="00CF63BB" w:rsidRDefault="00AB0B47" w:rsidP="000B05EF">
      <w:pPr>
        <w:pStyle w:val="font8"/>
        <w:spacing w:before="0" w:beforeAutospacing="0" w:after="0" w:afterAutospacing="0"/>
      </w:pPr>
      <w:r>
        <w:t xml:space="preserve"> </w:t>
      </w:r>
    </w:p>
    <w:p w14:paraId="60425596" w14:textId="77777777" w:rsidR="00012044" w:rsidRPr="00CF63BB" w:rsidRDefault="00012044">
      <w:pPr>
        <w:rPr>
          <w:rFonts w:ascii="Times New Roman" w:hAnsi="Times New Roman" w:cs="Times New Roman"/>
          <w:sz w:val="24"/>
          <w:szCs w:val="24"/>
        </w:rPr>
      </w:pPr>
    </w:p>
    <w:sectPr w:rsidR="00012044" w:rsidRPr="00CF63BB" w:rsidSect="00482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EF"/>
    <w:rsid w:val="00012044"/>
    <w:rsid w:val="00042FB5"/>
    <w:rsid w:val="000B05EF"/>
    <w:rsid w:val="00183C64"/>
    <w:rsid w:val="001E3482"/>
    <w:rsid w:val="00265B43"/>
    <w:rsid w:val="002D52BB"/>
    <w:rsid w:val="004011B6"/>
    <w:rsid w:val="004D6E87"/>
    <w:rsid w:val="0060265B"/>
    <w:rsid w:val="006369E5"/>
    <w:rsid w:val="00845210"/>
    <w:rsid w:val="00903083"/>
    <w:rsid w:val="00927849"/>
    <w:rsid w:val="009C4EBB"/>
    <w:rsid w:val="009D4CA1"/>
    <w:rsid w:val="00AA1E7E"/>
    <w:rsid w:val="00AB0B47"/>
    <w:rsid w:val="00AC101F"/>
    <w:rsid w:val="00B37BF6"/>
    <w:rsid w:val="00BF45BA"/>
    <w:rsid w:val="00C50656"/>
    <w:rsid w:val="00CF63BB"/>
    <w:rsid w:val="00D75804"/>
    <w:rsid w:val="00DF3D7F"/>
    <w:rsid w:val="00E01DD5"/>
    <w:rsid w:val="00F818E6"/>
    <w:rsid w:val="00FE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D3CE"/>
  <w15:docId w15:val="{B03C6B44-D375-405A-8D34-14E60C4C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B05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BF6"/>
    <w:rPr>
      <w:color w:val="0000FF" w:themeColor="hyperlink"/>
      <w:u w:val="single"/>
    </w:rPr>
  </w:style>
  <w:style w:type="character" w:customStyle="1" w:styleId="UnresolvedMention">
    <w:name w:val="Unresolved Mention"/>
    <w:basedOn w:val="DefaultParagraphFont"/>
    <w:uiPriority w:val="99"/>
    <w:semiHidden/>
    <w:unhideWhenUsed/>
    <w:rsid w:val="00B37BF6"/>
    <w:rPr>
      <w:color w:val="605E5C"/>
      <w:shd w:val="clear" w:color="auto" w:fill="E1DFDD"/>
    </w:rPr>
  </w:style>
  <w:style w:type="character" w:styleId="FollowedHyperlink">
    <w:name w:val="FollowedHyperlink"/>
    <w:basedOn w:val="DefaultParagraphFont"/>
    <w:uiPriority w:val="99"/>
    <w:semiHidden/>
    <w:unhideWhenUsed/>
    <w:rsid w:val="00B37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youtu.be/8sX9IEHWRJ8"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398</Words>
  <Characters>2269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Vitamin Shoppe</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michelle.taylor</dc:creator>
  <cp:lastModifiedBy>mwhitakerj@hotmail.com</cp:lastModifiedBy>
  <cp:revision>4</cp:revision>
  <dcterms:created xsi:type="dcterms:W3CDTF">2022-03-24T02:38:00Z</dcterms:created>
  <dcterms:modified xsi:type="dcterms:W3CDTF">2023-04-17T23:33:00Z</dcterms:modified>
</cp:coreProperties>
</file>